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7859E4">
        <w:rPr>
          <w:rFonts w:ascii="Times New Roman" w:hAnsi="Times New Roman"/>
          <w:b/>
          <w:color w:val="000000"/>
          <w:spacing w:val="-2"/>
          <w:sz w:val="28"/>
          <w:szCs w:val="28"/>
        </w:rPr>
        <w:t>октябре-декабре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6C0849" w:rsidRPr="006C0849">
        <w:rPr>
          <w:rFonts w:ascii="Times New Roman" w:hAnsi="Times New Roman"/>
          <w:b/>
          <w:color w:val="000000"/>
          <w:spacing w:val="-2"/>
          <w:sz w:val="28"/>
          <w:szCs w:val="28"/>
        </w:rPr>
        <w:t>3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DB7961" w:rsidP="00DB79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(специалист территориального уровня)</w:t>
            </w:r>
          </w:p>
        </w:tc>
        <w:tc>
          <w:tcPr>
            <w:tcW w:w="8363" w:type="dxa"/>
          </w:tcPr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заполнению бланка формы №2 на бумажном носителе и в электронном виде;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вопросы, возникающие в ходе кодирования первичных данных, с инструктором территориального уровня или курирующим работником </w:t>
            </w:r>
            <w:proofErr w:type="spell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B3176E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установленные сроки.</w:t>
            </w:r>
          </w:p>
        </w:tc>
      </w:tr>
      <w:tr w:rsidR="00616657" w:rsidRPr="005D4CCF" w:rsidTr="001308FF">
        <w:tc>
          <w:tcPr>
            <w:tcW w:w="2518" w:type="dxa"/>
          </w:tcPr>
          <w:p w:rsidR="00616657" w:rsidRDefault="00616657" w:rsidP="0061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DB7961" w:rsidRPr="00DB7961" w:rsidRDefault="00DB7961" w:rsidP="00DB79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</w:t>
            </w:r>
            <w:r w:rsidR="007859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программе:</w:t>
            </w:r>
          </w:p>
          <w:p w:rsidR="00DB7961" w:rsidRPr="00DB7961" w:rsidRDefault="00DB7961" w:rsidP="00DB79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  <w:iCs/>
              </w:rPr>
              <w:t>раздела 9 «Расходы на оплату услуг наемным лицам»</w:t>
            </w:r>
            <w:r w:rsidRPr="00DB7961">
              <w:rPr>
                <w:rFonts w:ascii="Times New Roman" w:hAnsi="Times New Roman" w:cs="Times New Roman"/>
              </w:rPr>
              <w:t>.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DB7961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DB7961">
              <w:rPr>
                <w:rFonts w:ascii="Times New Roman" w:hAnsi="Times New Roman" w:cs="Times New Roman"/>
              </w:rPr>
              <w:t>аждан.</w:t>
            </w:r>
          </w:p>
          <w:p w:rsidR="00616657" w:rsidRPr="00DB7961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7859E4" w:rsidP="007859E4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61003</w:t>
            </w:r>
            <w:r w:rsidR="00DB79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7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61" w:rsidRPr="008E08BD" w:rsidTr="00EE2F12">
        <w:tc>
          <w:tcPr>
            <w:tcW w:w="2376" w:type="dxa"/>
          </w:tcPr>
          <w:p w:rsidR="00DB7961" w:rsidRDefault="00DB7961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</w:p>
        </w:tc>
        <w:tc>
          <w:tcPr>
            <w:tcW w:w="1441" w:type="dxa"/>
            <w:vAlign w:val="center"/>
          </w:tcPr>
          <w:p w:rsidR="00DB7961" w:rsidRDefault="00DB796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dxa"/>
            <w:vAlign w:val="center"/>
          </w:tcPr>
          <w:p w:rsidR="00DB7961" w:rsidRDefault="007859E4" w:rsidP="007859E4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951237</w:t>
            </w:r>
            <w:r w:rsidR="00DB7961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49" w:rsidRPr="0012270D" w:rsidTr="006870C4">
        <w:tc>
          <w:tcPr>
            <w:tcW w:w="2376" w:type="dxa"/>
          </w:tcPr>
          <w:p w:rsidR="006C0849" w:rsidRPr="0012270D" w:rsidRDefault="006C084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6C0849" w:rsidRPr="006C0849" w:rsidRDefault="006C0849" w:rsidP="00AD03F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08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DB79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1" w:type="dxa"/>
            <w:vAlign w:val="center"/>
          </w:tcPr>
          <w:p w:rsidR="006C0849" w:rsidRPr="006C0849" w:rsidRDefault="007859E4" w:rsidP="007859E4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1012241</w:t>
            </w:r>
            <w:r w:rsidR="006C0849" w:rsidRPr="006C08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6657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57A2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0849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9E4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7961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2023-10-11T05:39:00Z</dcterms:created>
  <dcterms:modified xsi:type="dcterms:W3CDTF">2023-10-11T05:39:00Z</dcterms:modified>
</cp:coreProperties>
</file>